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38BCFC" w14:textId="77777777" w:rsidR="00F14105" w:rsidRPr="008E2786" w:rsidRDefault="000356C9" w:rsidP="008E2786">
      <w:pPr>
        <w:rPr>
          <w:rFonts w:ascii="Times New Roman" w:hAnsi="Times New Roman" w:cs="Times New Roman"/>
        </w:rPr>
      </w:pPr>
      <w:r w:rsidRPr="008E2786">
        <w:rPr>
          <w:rFonts w:ascii="Times New Roman" w:hAnsi="Times New Roman" w:cs="Times New Roman"/>
        </w:rPr>
        <w:t>ESL DC</w:t>
      </w:r>
    </w:p>
    <w:p w14:paraId="47B6CA84" w14:textId="7DC38FFC" w:rsidR="000356C9" w:rsidRPr="008E2786" w:rsidRDefault="0028606F" w:rsidP="008E2786">
      <w:pPr>
        <w:rPr>
          <w:rFonts w:ascii="Times New Roman" w:hAnsi="Times New Roman" w:cs="Times New Roman"/>
        </w:rPr>
      </w:pPr>
      <w:r w:rsidRPr="008E2786">
        <w:rPr>
          <w:rFonts w:ascii="Times New Roman" w:hAnsi="Times New Roman" w:cs="Times New Roman"/>
        </w:rPr>
        <w:t>Friday, Oct. 9</w:t>
      </w:r>
      <w:r w:rsidR="000356C9" w:rsidRPr="008E2786">
        <w:rPr>
          <w:rFonts w:ascii="Times New Roman" w:hAnsi="Times New Roman" w:cs="Times New Roman"/>
        </w:rPr>
        <w:t>, 2020</w:t>
      </w:r>
    </w:p>
    <w:p w14:paraId="4A8401EB" w14:textId="45F3117B" w:rsidR="000356C9" w:rsidRPr="008E2786" w:rsidRDefault="0028606F" w:rsidP="008E2786">
      <w:pPr>
        <w:rPr>
          <w:rFonts w:ascii="Times New Roman" w:hAnsi="Times New Roman" w:cs="Times New Roman"/>
        </w:rPr>
      </w:pPr>
      <w:r w:rsidRPr="008E2786">
        <w:rPr>
          <w:rFonts w:ascii="Times New Roman" w:hAnsi="Times New Roman" w:cs="Times New Roman"/>
        </w:rPr>
        <w:t>2:00-3:3</w:t>
      </w:r>
      <w:r w:rsidR="000356C9" w:rsidRPr="008E2786">
        <w:rPr>
          <w:rFonts w:ascii="Times New Roman" w:hAnsi="Times New Roman" w:cs="Times New Roman"/>
        </w:rPr>
        <w:t>0pm</w:t>
      </w:r>
      <w:r w:rsidRPr="008E2786">
        <w:rPr>
          <w:rFonts w:ascii="Times New Roman" w:hAnsi="Times New Roman" w:cs="Times New Roman"/>
        </w:rPr>
        <w:t>, ZOOM</w:t>
      </w:r>
    </w:p>
    <w:p w14:paraId="454A77A7" w14:textId="77777777" w:rsidR="000356C9" w:rsidRPr="008E2786" w:rsidRDefault="000356C9" w:rsidP="008E2786">
      <w:pPr>
        <w:rPr>
          <w:rFonts w:ascii="Times New Roman" w:hAnsi="Times New Roman" w:cs="Times New Roman"/>
        </w:rPr>
      </w:pPr>
    </w:p>
    <w:p w14:paraId="54DD0EFE" w14:textId="77777777" w:rsidR="000356C9" w:rsidRPr="008E2786" w:rsidRDefault="000356C9" w:rsidP="008E2786">
      <w:pPr>
        <w:jc w:val="center"/>
        <w:rPr>
          <w:rFonts w:ascii="Times New Roman" w:hAnsi="Times New Roman" w:cs="Times New Roman"/>
        </w:rPr>
      </w:pPr>
      <w:r w:rsidRPr="008E2786">
        <w:rPr>
          <w:rFonts w:ascii="Times New Roman" w:hAnsi="Times New Roman" w:cs="Times New Roman"/>
        </w:rPr>
        <w:t>Agenda</w:t>
      </w:r>
    </w:p>
    <w:p w14:paraId="3F95117F" w14:textId="77777777" w:rsidR="000356C9" w:rsidRPr="008E2786" w:rsidRDefault="000356C9" w:rsidP="008E2786">
      <w:pPr>
        <w:rPr>
          <w:rFonts w:ascii="Times New Roman" w:hAnsi="Times New Roman" w:cs="Times New Roman"/>
        </w:rPr>
      </w:pPr>
    </w:p>
    <w:p w14:paraId="54CD0C34" w14:textId="4766AFB6" w:rsidR="000356C9" w:rsidRPr="008E2786" w:rsidRDefault="000356C9" w:rsidP="008E2786">
      <w:pPr>
        <w:pStyle w:val="ListParagraph"/>
        <w:numPr>
          <w:ilvl w:val="0"/>
          <w:numId w:val="1"/>
        </w:numPr>
        <w:rPr>
          <w:rFonts w:ascii="Times New Roman" w:hAnsi="Times New Roman" w:cs="Times New Roman"/>
        </w:rPr>
      </w:pPr>
      <w:r w:rsidRPr="008E2786">
        <w:rPr>
          <w:rFonts w:ascii="Times New Roman" w:hAnsi="Times New Roman" w:cs="Times New Roman"/>
        </w:rPr>
        <w:t>Discussing/approving the minutes of the previ</w:t>
      </w:r>
      <w:r w:rsidR="00AE4519" w:rsidRPr="008E2786">
        <w:rPr>
          <w:rFonts w:ascii="Times New Roman" w:hAnsi="Times New Roman" w:cs="Times New Roman"/>
        </w:rPr>
        <w:t>ous meeting (see the next page).</w:t>
      </w:r>
    </w:p>
    <w:p w14:paraId="6C5E8AB6" w14:textId="77777777" w:rsidR="00AE4519" w:rsidRPr="008E2786" w:rsidRDefault="00AE4519" w:rsidP="008E2786">
      <w:pPr>
        <w:pStyle w:val="ListParagraph"/>
        <w:rPr>
          <w:rFonts w:ascii="Times New Roman" w:hAnsi="Times New Roman" w:cs="Times New Roman"/>
        </w:rPr>
      </w:pPr>
    </w:p>
    <w:p w14:paraId="55795D47" w14:textId="19DEFF57" w:rsidR="008E2786" w:rsidRDefault="000356C9" w:rsidP="008E2786">
      <w:pPr>
        <w:pStyle w:val="NormalWeb"/>
        <w:numPr>
          <w:ilvl w:val="0"/>
          <w:numId w:val="1"/>
        </w:numPr>
        <w:spacing w:before="0" w:beforeAutospacing="0" w:after="0" w:afterAutospacing="0"/>
      </w:pPr>
      <w:r w:rsidRPr="008E2786">
        <w:t>Status of ESL in each college: Enrollment/# of sections</w:t>
      </w:r>
      <w:r w:rsidR="006A20A3" w:rsidRPr="008E2786">
        <w:t xml:space="preserve">—please, email Hamid and me the information; we will share it with everybody once we have </w:t>
      </w:r>
      <w:r w:rsidR="00AE4519" w:rsidRPr="008E2786">
        <w:t>collected all of it.</w:t>
      </w:r>
    </w:p>
    <w:p w14:paraId="5663C0F7" w14:textId="77777777" w:rsidR="009125EA" w:rsidRDefault="009125EA" w:rsidP="009125EA">
      <w:pPr>
        <w:pStyle w:val="NormalWeb"/>
        <w:spacing w:before="0" w:beforeAutospacing="0" w:after="0" w:afterAutospacing="0"/>
      </w:pPr>
    </w:p>
    <w:p w14:paraId="20A86AFC" w14:textId="718D5787" w:rsidR="009125EA" w:rsidRPr="009125EA" w:rsidRDefault="009125EA" w:rsidP="009125EA">
      <w:pPr>
        <w:ind w:left="720"/>
        <w:rPr>
          <w:rFonts w:ascii="Times New Roman" w:hAnsi="Times New Roman" w:cs="Times New Roman"/>
          <w:color w:val="0070C0"/>
          <w:sz w:val="22"/>
          <w:szCs w:val="22"/>
        </w:rPr>
      </w:pPr>
      <w:r w:rsidRPr="009125EA">
        <w:rPr>
          <w:rFonts w:ascii="Times New Roman" w:hAnsi="Times New Roman" w:cs="Times New Roman"/>
          <w:color w:val="0070C0"/>
          <w:sz w:val="22"/>
          <w:szCs w:val="22"/>
        </w:rPr>
        <w:t xml:space="preserve">Update: Today </w:t>
      </w:r>
      <w:r w:rsidRPr="009125EA">
        <w:rPr>
          <w:rFonts w:ascii="Times New Roman" w:eastAsia="Times New Roman" w:hAnsi="Times New Roman" w:cs="Times New Roman"/>
          <w:color w:val="0070C0"/>
          <w:sz w:val="22"/>
          <w:szCs w:val="22"/>
        </w:rPr>
        <w:t>Melissa is meeting</w:t>
      </w:r>
      <w:r w:rsidRPr="00D91F1E">
        <w:rPr>
          <w:rFonts w:ascii="Times New Roman" w:eastAsia="Times New Roman" w:hAnsi="Times New Roman" w:cs="Times New Roman"/>
          <w:color w:val="0070C0"/>
          <w:sz w:val="22"/>
          <w:szCs w:val="22"/>
        </w:rPr>
        <w:t xml:space="preserve"> with the Central Office regarding reimbursement for the ESL reviewers</w:t>
      </w:r>
      <w:r w:rsidRPr="009125EA">
        <w:rPr>
          <w:rFonts w:ascii="Times New Roman" w:eastAsia="Times New Roman" w:hAnsi="Times New Roman" w:cs="Times New Roman"/>
          <w:color w:val="0070C0"/>
          <w:sz w:val="22"/>
          <w:szCs w:val="22"/>
        </w:rPr>
        <w:t xml:space="preserve"> and will have an update for us next week.</w:t>
      </w:r>
      <w:r w:rsidRPr="009125EA">
        <w:rPr>
          <w:rFonts w:ascii="Times New Roman" w:hAnsi="Times New Roman" w:cs="Times New Roman"/>
          <w:color w:val="0070C0"/>
          <w:sz w:val="22"/>
          <w:szCs w:val="22"/>
        </w:rPr>
        <w:t xml:space="preserve"> </w:t>
      </w:r>
    </w:p>
    <w:p w14:paraId="1AF6712B" w14:textId="77777777" w:rsidR="008E2786" w:rsidRPr="008E2786" w:rsidRDefault="008E2786" w:rsidP="008E2786">
      <w:pPr>
        <w:pStyle w:val="NormalWeb"/>
        <w:spacing w:before="0" w:beforeAutospacing="0" w:after="0" w:afterAutospacing="0"/>
      </w:pPr>
    </w:p>
    <w:p w14:paraId="7B1ED067" w14:textId="73FF1D64" w:rsidR="00AE4519" w:rsidRDefault="000356C9" w:rsidP="008E2786">
      <w:pPr>
        <w:pStyle w:val="NormalWeb"/>
        <w:numPr>
          <w:ilvl w:val="0"/>
          <w:numId w:val="1"/>
        </w:numPr>
        <w:spacing w:before="0" w:beforeAutospacing="0" w:after="0" w:afterAutospacing="0"/>
      </w:pPr>
      <w:r w:rsidRPr="008E2786">
        <w:t>Discussing the ESL DA</w:t>
      </w:r>
      <w:r w:rsidR="00AE4519" w:rsidRPr="008E2786">
        <w:t>:</w:t>
      </w:r>
    </w:p>
    <w:p w14:paraId="1CE23B9F" w14:textId="77777777" w:rsidR="008E2786" w:rsidRPr="008E2786" w:rsidRDefault="008E2786" w:rsidP="008E2786">
      <w:pPr>
        <w:pStyle w:val="NormalWeb"/>
        <w:spacing w:before="0" w:beforeAutospacing="0" w:after="0" w:afterAutospacing="0"/>
      </w:pPr>
    </w:p>
    <w:p w14:paraId="7DF9D220" w14:textId="293BF029" w:rsidR="00AE4519" w:rsidRPr="008E2786" w:rsidRDefault="00AE4519" w:rsidP="008E2786">
      <w:pPr>
        <w:pStyle w:val="NormalWeb"/>
        <w:numPr>
          <w:ilvl w:val="0"/>
          <w:numId w:val="4"/>
        </w:numPr>
        <w:spacing w:before="0" w:beforeAutospacing="0" w:after="0" w:afterAutospacing="0"/>
      </w:pPr>
      <w:r w:rsidRPr="008E2786">
        <w:t>Timed ESLDA—most likely:</w:t>
      </w:r>
    </w:p>
    <w:p w14:paraId="3A853622" w14:textId="0278C66C" w:rsidR="00AE4519" w:rsidRPr="008E2786" w:rsidRDefault="00AE4519" w:rsidP="008E2786">
      <w:pPr>
        <w:pStyle w:val="NormalWeb"/>
        <w:spacing w:before="0" w:beforeAutospacing="0" w:after="0" w:afterAutospacing="0"/>
        <w:ind w:left="1530"/>
      </w:pPr>
      <w:r w:rsidRPr="008E2786">
        <w:t>Here is Melissa’</w:t>
      </w:r>
      <w:r w:rsidR="00467C1F">
        <w:t xml:space="preserve">s message about the upcoming </w:t>
      </w:r>
      <w:r w:rsidRPr="008E2786">
        <w:t>ESL DA</w:t>
      </w:r>
      <w:r w:rsidR="00467C1F">
        <w:t>, which will be timed</w:t>
      </w:r>
      <w:bookmarkStart w:id="0" w:name="_GoBack"/>
      <w:bookmarkEnd w:id="0"/>
      <w:r w:rsidRPr="008E2786">
        <w:t xml:space="preserve"> (my emphasis):</w:t>
      </w:r>
    </w:p>
    <w:p w14:paraId="423510D0" w14:textId="77777777" w:rsidR="00AE4519" w:rsidRPr="00D91F1E" w:rsidRDefault="00AE4519" w:rsidP="008E2786">
      <w:pPr>
        <w:ind w:left="1530"/>
        <w:rPr>
          <w:rFonts w:ascii="Times New Roman" w:eastAsia="Times New Roman" w:hAnsi="Times New Roman" w:cs="Times New Roman"/>
          <w:i/>
        </w:rPr>
      </w:pPr>
      <w:r w:rsidRPr="00D91F1E">
        <w:rPr>
          <w:rFonts w:ascii="Times New Roman" w:eastAsia="Times New Roman" w:hAnsi="Times New Roman" w:cs="Times New Roman"/>
          <w:i/>
          <w:color w:val="1F497D"/>
        </w:rPr>
        <w:t xml:space="preserve">As you know, currently, when students click the link to the ESLD, they gain immediate access to the reading passage.  With the timer, this access would be removed; rather, the students upon clicking the link be directed </w:t>
      </w:r>
      <w:r w:rsidRPr="00D91F1E">
        <w:rPr>
          <w:rFonts w:ascii="Times New Roman" w:eastAsia="Times New Roman" w:hAnsi="Times New Roman" w:cs="Times New Roman"/>
          <w:b/>
          <w:i/>
          <w:color w:val="1F497D"/>
        </w:rPr>
        <w:t>to a ‘landing page’</w:t>
      </w:r>
      <w:r w:rsidRPr="00D91F1E">
        <w:rPr>
          <w:rFonts w:ascii="Times New Roman" w:eastAsia="Times New Roman" w:hAnsi="Times New Roman" w:cs="Times New Roman"/>
          <w:i/>
          <w:color w:val="1F497D"/>
        </w:rPr>
        <w:t xml:space="preserve"> that would show their name and student ID, along with information about the ESLD being timed and that in order to access the reading passage</w:t>
      </w:r>
      <w:r w:rsidRPr="00D91F1E">
        <w:rPr>
          <w:rFonts w:ascii="Times New Roman" w:eastAsia="Times New Roman" w:hAnsi="Times New Roman" w:cs="Times New Roman"/>
          <w:b/>
          <w:i/>
          <w:color w:val="1F497D"/>
        </w:rPr>
        <w:t>, they would need to confirm that they are ready to begin the ESLD</w:t>
      </w:r>
      <w:r w:rsidRPr="00D91F1E">
        <w:rPr>
          <w:rFonts w:ascii="Times New Roman" w:eastAsia="Times New Roman" w:hAnsi="Times New Roman" w:cs="Times New Roman"/>
          <w:i/>
          <w:color w:val="1F497D"/>
        </w:rPr>
        <w:t xml:space="preserve">.  Access to the reading passage would only be granted once the student has confirmed that they are ready to respond to the ESLD, and the timer would begin when the access to the reading passage is granted.  </w:t>
      </w:r>
      <w:r w:rsidRPr="00D91F1E">
        <w:rPr>
          <w:rFonts w:ascii="Times New Roman" w:eastAsia="Times New Roman" w:hAnsi="Times New Roman" w:cs="Times New Roman"/>
          <w:b/>
          <w:i/>
          <w:color w:val="1F497D"/>
        </w:rPr>
        <w:t>The only part of the ESLD that would be timed is the response to the reading; once the timer runs out, the student would be forced onto the survey questions</w:t>
      </w:r>
      <w:r w:rsidRPr="00D91F1E">
        <w:rPr>
          <w:rFonts w:ascii="Times New Roman" w:eastAsia="Times New Roman" w:hAnsi="Times New Roman" w:cs="Times New Roman"/>
          <w:i/>
          <w:color w:val="1F497D"/>
        </w:rPr>
        <w:t xml:space="preserve">, which will continue to be untimed.  Making this format change to the ESLD will accomplish two things that may reduce the high rate of proficiency reviewers saw over the summer, and perhaps provide a more authentic writing sample: </w:t>
      </w:r>
    </w:p>
    <w:p w14:paraId="08D2CB11" w14:textId="77777777" w:rsidR="00AE4519" w:rsidRPr="00D91F1E" w:rsidRDefault="00AE4519" w:rsidP="008E2786">
      <w:pPr>
        <w:ind w:left="1530"/>
        <w:rPr>
          <w:rFonts w:ascii="Times New Roman" w:eastAsia="Times New Roman" w:hAnsi="Times New Roman" w:cs="Times New Roman"/>
          <w:i/>
        </w:rPr>
      </w:pPr>
      <w:r w:rsidRPr="00D91F1E">
        <w:rPr>
          <w:rFonts w:ascii="Times New Roman" w:eastAsia="Times New Roman" w:hAnsi="Times New Roman" w:cs="Times New Roman"/>
          <w:i/>
          <w:color w:val="1F497D"/>
        </w:rPr>
        <w:t>1.      Students would no longer have the reading accessible to be able to research the topic</w:t>
      </w:r>
    </w:p>
    <w:p w14:paraId="6D3C9335" w14:textId="33CF10D6" w:rsidR="000356C9" w:rsidRDefault="00AE4519" w:rsidP="008E2786">
      <w:pPr>
        <w:ind w:left="1530"/>
        <w:rPr>
          <w:rFonts w:ascii="Times New Roman" w:eastAsia="Times New Roman" w:hAnsi="Times New Roman" w:cs="Times New Roman"/>
          <w:i/>
          <w:color w:val="1F497D"/>
        </w:rPr>
      </w:pPr>
      <w:r w:rsidRPr="00D91F1E">
        <w:rPr>
          <w:rFonts w:ascii="Times New Roman" w:eastAsia="Times New Roman" w:hAnsi="Times New Roman" w:cs="Times New Roman"/>
          <w:i/>
          <w:color w:val="1F497D"/>
        </w:rPr>
        <w:t>2.      Limiting the time that students have to respond will reduce, but not completely prevent, students from using the internet resources to assist in their response.</w:t>
      </w:r>
    </w:p>
    <w:p w14:paraId="7816C721" w14:textId="77777777" w:rsidR="008E2786" w:rsidRPr="008E2786" w:rsidRDefault="008E2786" w:rsidP="008E2786">
      <w:pPr>
        <w:rPr>
          <w:rFonts w:ascii="Times New Roman" w:eastAsia="Times New Roman" w:hAnsi="Times New Roman" w:cs="Times New Roman"/>
          <w:i/>
        </w:rPr>
      </w:pPr>
    </w:p>
    <w:p w14:paraId="47E83EFB" w14:textId="3C01DFD1" w:rsidR="000356C9" w:rsidRPr="008E2786" w:rsidRDefault="000356C9" w:rsidP="008E2786">
      <w:pPr>
        <w:pStyle w:val="NormalWeb"/>
        <w:numPr>
          <w:ilvl w:val="0"/>
          <w:numId w:val="4"/>
        </w:numPr>
        <w:spacing w:before="0" w:beforeAutospacing="0" w:after="0" w:afterAutospacing="0"/>
      </w:pPr>
      <w:r w:rsidRPr="008E2786">
        <w:t>New ESLD prompts to send to Melissa for consideration (as a follow-up to last meeting)</w:t>
      </w:r>
      <w:r w:rsidR="008E2786" w:rsidRPr="008E2786">
        <w:t>—please, see the shared document.</w:t>
      </w:r>
    </w:p>
    <w:p w14:paraId="496FB249" w14:textId="4FA12F2B" w:rsidR="00AE4519" w:rsidRPr="008E2786" w:rsidRDefault="00AE4519" w:rsidP="008E2786">
      <w:pPr>
        <w:pStyle w:val="NormalWeb"/>
        <w:spacing w:before="0" w:beforeAutospacing="0" w:after="0" w:afterAutospacing="0"/>
        <w:ind w:left="1440"/>
      </w:pPr>
      <w:r w:rsidRPr="008E2786">
        <w:t>Here is Melissa’s message about prompts (my emphasis):</w:t>
      </w:r>
    </w:p>
    <w:p w14:paraId="3848A15B" w14:textId="77777777" w:rsidR="00AE4519" w:rsidRPr="00D91F1E" w:rsidRDefault="00AE4519" w:rsidP="008E2786">
      <w:pPr>
        <w:ind w:left="1440"/>
        <w:rPr>
          <w:rFonts w:ascii="Times New Roman" w:eastAsia="Times New Roman" w:hAnsi="Times New Roman" w:cs="Times New Roman"/>
          <w:i/>
        </w:rPr>
      </w:pPr>
      <w:r w:rsidRPr="00D91F1E">
        <w:rPr>
          <w:rFonts w:ascii="Times New Roman" w:eastAsia="Times New Roman" w:hAnsi="Times New Roman" w:cs="Times New Roman"/>
          <w:i/>
          <w:color w:val="1F497D"/>
        </w:rPr>
        <w:t xml:space="preserve">I have also attached 3 potential sample ESLD prompts that have been submitted for review.  To be clear, </w:t>
      </w:r>
      <w:r w:rsidRPr="00D91F1E">
        <w:rPr>
          <w:rFonts w:ascii="Times New Roman" w:eastAsia="Times New Roman" w:hAnsi="Times New Roman" w:cs="Times New Roman"/>
          <w:b/>
          <w:i/>
          <w:color w:val="1F497D"/>
        </w:rPr>
        <w:t>my office is not developing new prompts</w:t>
      </w:r>
      <w:r w:rsidRPr="00D91F1E">
        <w:rPr>
          <w:rFonts w:ascii="Times New Roman" w:eastAsia="Times New Roman" w:hAnsi="Times New Roman" w:cs="Times New Roman"/>
          <w:i/>
          <w:color w:val="1F497D"/>
        </w:rPr>
        <w:t xml:space="preserve">—my office stopped the developing prompts for the CATW a number of years ago, and I no longer have the ‘experts’ on staff that worked on development.  However, I do need colleges to submit potential prompts to be used for ESLD—any prompt </w:t>
      </w:r>
      <w:r w:rsidRPr="00D91F1E">
        <w:rPr>
          <w:rFonts w:ascii="Times New Roman" w:eastAsia="Times New Roman" w:hAnsi="Times New Roman" w:cs="Times New Roman"/>
          <w:i/>
          <w:color w:val="1F497D"/>
        </w:rPr>
        <w:lastRenderedPageBreak/>
        <w:t xml:space="preserve">submitted will be reviewed by me and </w:t>
      </w:r>
      <w:r w:rsidRPr="00D91F1E">
        <w:rPr>
          <w:rFonts w:ascii="Times New Roman" w:eastAsia="Times New Roman" w:hAnsi="Times New Roman" w:cs="Times New Roman"/>
          <w:b/>
          <w:i/>
          <w:color w:val="1F497D"/>
        </w:rPr>
        <w:t>those that are acceptable will be submitted to the DC for comment</w:t>
      </w:r>
      <w:r w:rsidRPr="00D91F1E">
        <w:rPr>
          <w:rFonts w:ascii="Times New Roman" w:eastAsia="Times New Roman" w:hAnsi="Times New Roman" w:cs="Times New Roman"/>
          <w:i/>
          <w:color w:val="1F497D"/>
        </w:rPr>
        <w:t xml:space="preserve">.  My review of the submission is basically to ensure that the topic will not potentially trigger the student that could cause the student response to be off topic, or perhaps inappropriate for an incoming student (as an example, one submission was a very good article about student’s taking out loans for college.  While the topic was excellent for a final exam, I would not want to scare off any incoming students from attending because they will need to take out loans!).  </w:t>
      </w:r>
    </w:p>
    <w:p w14:paraId="66FE53B7" w14:textId="759B60C8" w:rsidR="00AE4519" w:rsidRPr="008E2786" w:rsidRDefault="00AE4519" w:rsidP="008E2786">
      <w:pPr>
        <w:rPr>
          <w:rFonts w:ascii="Times New Roman" w:eastAsia="Times New Roman" w:hAnsi="Times New Roman" w:cs="Times New Roman"/>
        </w:rPr>
      </w:pPr>
      <w:r w:rsidRPr="00D91F1E">
        <w:rPr>
          <w:rFonts w:ascii="Times New Roman" w:eastAsia="Times New Roman" w:hAnsi="Times New Roman" w:cs="Times New Roman"/>
          <w:color w:val="1F497D"/>
        </w:rPr>
        <w:t> </w:t>
      </w:r>
    </w:p>
    <w:p w14:paraId="7CBB6246" w14:textId="77777777" w:rsidR="008E2786" w:rsidRPr="008E2786" w:rsidRDefault="000356C9" w:rsidP="008E2786">
      <w:pPr>
        <w:pStyle w:val="NormalWeb"/>
        <w:numPr>
          <w:ilvl w:val="0"/>
          <w:numId w:val="4"/>
        </w:numPr>
        <w:spacing w:before="0" w:beforeAutospacing="0" w:after="0" w:afterAutospacing="0"/>
      </w:pPr>
      <w:r w:rsidRPr="008E2786">
        <w:t>Survey questions that may be added to the student self-assessment questionnaire</w:t>
      </w:r>
      <w:r w:rsidR="008E2786" w:rsidRPr="008E2786">
        <w:t xml:space="preserve"> (please, see the shared document)</w:t>
      </w:r>
    </w:p>
    <w:p w14:paraId="31EF542D" w14:textId="3BB6221F" w:rsidR="00AE4519" w:rsidRPr="008E2786" w:rsidRDefault="000356C9" w:rsidP="008E2786">
      <w:pPr>
        <w:pStyle w:val="NormalWeb"/>
        <w:spacing w:before="0" w:beforeAutospacing="0" w:after="0" w:afterAutospacing="0"/>
      </w:pPr>
      <w:r w:rsidRPr="008E2786">
        <w:t> </w:t>
      </w:r>
    </w:p>
    <w:p w14:paraId="7EFC361A" w14:textId="48C1A259" w:rsidR="00AE4519" w:rsidRPr="008E2786" w:rsidRDefault="007746E5" w:rsidP="008E2786">
      <w:pPr>
        <w:pStyle w:val="ListParagraph"/>
        <w:numPr>
          <w:ilvl w:val="0"/>
          <w:numId w:val="4"/>
        </w:numPr>
        <w:rPr>
          <w:rFonts w:ascii="Times New Roman" w:hAnsi="Times New Roman" w:cs="Times New Roman"/>
        </w:rPr>
      </w:pPr>
      <w:r w:rsidRPr="008E2786">
        <w:rPr>
          <w:rFonts w:ascii="Times New Roman" w:hAnsi="Times New Roman" w:cs="Times New Roman"/>
        </w:rPr>
        <w:t>Other issues/concerns</w:t>
      </w:r>
      <w:r w:rsidR="00B80A2B" w:rsidRPr="008E2786">
        <w:rPr>
          <w:rFonts w:ascii="Times New Roman" w:hAnsi="Times New Roman" w:cs="Times New Roman"/>
        </w:rPr>
        <w:t xml:space="preserve"> (maybe decentralizing ESL DA reading sites</w:t>
      </w:r>
      <w:r w:rsidR="00E10FD7" w:rsidRPr="008E2786">
        <w:rPr>
          <w:rFonts w:ascii="Times New Roman" w:hAnsi="Times New Roman" w:cs="Times New Roman"/>
        </w:rPr>
        <w:t>…?)</w:t>
      </w:r>
    </w:p>
    <w:p w14:paraId="658290C9" w14:textId="477E1855" w:rsidR="00AE4519" w:rsidRPr="008E2786" w:rsidRDefault="00AE4519" w:rsidP="008E2786">
      <w:pPr>
        <w:ind w:left="1440"/>
        <w:rPr>
          <w:rFonts w:ascii="Times New Roman" w:hAnsi="Times New Roman" w:cs="Times New Roman"/>
        </w:rPr>
      </w:pPr>
      <w:r w:rsidRPr="008E2786">
        <w:rPr>
          <w:rFonts w:ascii="Times New Roman" w:hAnsi="Times New Roman" w:cs="Times New Roman"/>
        </w:rPr>
        <w:t>Here is Melissa’s message about decentralizing ESL DA reading sites:</w:t>
      </w:r>
    </w:p>
    <w:p w14:paraId="5FB95484" w14:textId="50E32C01" w:rsidR="00AE4519" w:rsidRPr="00D91F1E" w:rsidRDefault="00AE4519" w:rsidP="008E2786">
      <w:pPr>
        <w:ind w:left="1440"/>
        <w:rPr>
          <w:rFonts w:ascii="Times New Roman" w:eastAsia="Times New Roman" w:hAnsi="Times New Roman" w:cs="Times New Roman"/>
          <w:i/>
        </w:rPr>
      </w:pPr>
      <w:r w:rsidRPr="008E2786">
        <w:rPr>
          <w:rFonts w:ascii="Times New Roman" w:eastAsia="Times New Roman" w:hAnsi="Times New Roman" w:cs="Times New Roman"/>
          <w:i/>
          <w:color w:val="1F497D"/>
        </w:rPr>
        <w:t>…[T]</w:t>
      </w:r>
      <w:r w:rsidRPr="00D91F1E">
        <w:rPr>
          <w:rFonts w:ascii="Times New Roman" w:eastAsia="Times New Roman" w:hAnsi="Times New Roman" w:cs="Times New Roman"/>
          <w:i/>
          <w:color w:val="1F497D"/>
        </w:rPr>
        <w:t>he way that the ESLD is structured is, unfortunately, not transferable to the college testing offices.  In order to ensure that students are not receiving multiple communications or invitations to the ESLD, and to be able to provide the ESLD to multiple colleges when students decide to attend elsewhere, the process has to remain with my office.  Further, there are a lot of back end processes that require a technical skill set that the college testing staff does not have—even I don’t have those skills, but my associate director, a programmer does.  The only piece of this very complicated puzzle that potentially could be handed off is the initial communication to the students.  My office already provides the colleges with:</w:t>
      </w:r>
    </w:p>
    <w:p w14:paraId="63EC2EA2" w14:textId="77777777" w:rsidR="00AE4519" w:rsidRPr="00D91F1E" w:rsidRDefault="00AE4519" w:rsidP="008E2786">
      <w:pPr>
        <w:ind w:left="1440" w:hanging="360"/>
        <w:rPr>
          <w:rFonts w:ascii="Times New Roman" w:eastAsia="Times New Roman" w:hAnsi="Times New Roman" w:cs="Times New Roman"/>
          <w:i/>
        </w:rPr>
      </w:pPr>
      <w:r w:rsidRPr="00D91F1E">
        <w:rPr>
          <w:rFonts w:ascii="Times New Roman" w:eastAsia="Times New Roman" w:hAnsi="Times New Roman" w:cs="Times New Roman"/>
          <w:i/>
          <w:color w:val="1F497D"/>
        </w:rPr>
        <w:t xml:space="preserve">·        the list of students that are being notified for ESLD (this list is provided to them automatically, in real time, which means that they have it at the same moment that I am pushing out initial notification emails) </w:t>
      </w:r>
    </w:p>
    <w:p w14:paraId="76C5DF28" w14:textId="77777777" w:rsidR="00AE4519" w:rsidRPr="00D91F1E" w:rsidRDefault="00AE4519" w:rsidP="008E2786">
      <w:pPr>
        <w:ind w:left="1440" w:hanging="360"/>
        <w:rPr>
          <w:rFonts w:ascii="Times New Roman" w:eastAsia="Times New Roman" w:hAnsi="Times New Roman" w:cs="Times New Roman"/>
          <w:i/>
        </w:rPr>
      </w:pPr>
      <w:r w:rsidRPr="00D91F1E">
        <w:rPr>
          <w:rFonts w:ascii="Times New Roman" w:eastAsia="Times New Roman" w:hAnsi="Times New Roman" w:cs="Times New Roman"/>
          <w:i/>
          <w:color w:val="1F497D"/>
        </w:rPr>
        <w:t>·        the list of students who have submitted a response to the ESLD (again, this list is produced in real time when the responses are extracted from the Qualtrics platform).</w:t>
      </w:r>
    </w:p>
    <w:p w14:paraId="200EE75C" w14:textId="77777777" w:rsidR="00AE4519" w:rsidRPr="00D91F1E" w:rsidRDefault="00AE4519" w:rsidP="008E2786">
      <w:pPr>
        <w:ind w:left="1440"/>
        <w:rPr>
          <w:rFonts w:ascii="Times New Roman" w:eastAsia="Times New Roman" w:hAnsi="Times New Roman" w:cs="Times New Roman"/>
          <w:i/>
        </w:rPr>
      </w:pPr>
      <w:r w:rsidRPr="00D91F1E">
        <w:rPr>
          <w:rFonts w:ascii="Times New Roman" w:eastAsia="Times New Roman" w:hAnsi="Times New Roman" w:cs="Times New Roman"/>
          <w:i/>
          <w:color w:val="1F497D"/>
        </w:rPr>
        <w:t xml:space="preserve"> These lists have been  provided in the hopes that the colleges would send </w:t>
      </w:r>
      <w:r w:rsidRPr="00D91F1E">
        <w:rPr>
          <w:rFonts w:ascii="Times New Roman" w:eastAsia="Times New Roman" w:hAnsi="Times New Roman" w:cs="Times New Roman"/>
          <w:i/>
          <w:color w:val="1F497D"/>
          <w:u w:val="single"/>
        </w:rPr>
        <w:t>follow-up communications</w:t>
      </w:r>
      <w:r w:rsidRPr="00D91F1E">
        <w:rPr>
          <w:rFonts w:ascii="Times New Roman" w:eastAsia="Times New Roman" w:hAnsi="Times New Roman" w:cs="Times New Roman"/>
          <w:i/>
          <w:color w:val="1F497D"/>
        </w:rPr>
        <w:t xml:space="preserve"> to students- either to remind them to submit a response, or to notify the student that their response is being reviewed and provide ‘next steps’.  However, it is apparent that some schools did a much better job at communicating than others, which makes me very leery of turning this piece over to the campuses.  Further, at most colleges, the task to push out communications would not be delegated to the testing office—rather it would be given to whomever is responsible for their Customer Relations Management (CRM) tool—bringing in an additional person to the mix. Given that it takes very little time to push out a communication from my end, I have to consider whether it’s even worth doing so, as I would be sacrificing knowing for sure exactly when students were sent the ESLD communication.  </w:t>
      </w:r>
    </w:p>
    <w:p w14:paraId="5CF96C39" w14:textId="77777777" w:rsidR="00AE4519" w:rsidRPr="008E2786" w:rsidRDefault="00AE4519" w:rsidP="008E2786">
      <w:pPr>
        <w:rPr>
          <w:rFonts w:ascii="Times New Roman" w:hAnsi="Times New Roman" w:cs="Times New Roman"/>
        </w:rPr>
      </w:pPr>
    </w:p>
    <w:p w14:paraId="3155CFEA" w14:textId="09D9EFA0" w:rsidR="00402BCA" w:rsidRDefault="00402BCA" w:rsidP="008E2786">
      <w:pPr>
        <w:pStyle w:val="ListParagraph"/>
        <w:numPr>
          <w:ilvl w:val="0"/>
          <w:numId w:val="4"/>
        </w:numPr>
        <w:rPr>
          <w:rFonts w:ascii="Times New Roman" w:hAnsi="Times New Roman" w:cs="Times New Roman"/>
        </w:rPr>
      </w:pPr>
      <w:r w:rsidRPr="008E2786">
        <w:rPr>
          <w:rFonts w:ascii="Times New Roman" w:hAnsi="Times New Roman" w:cs="Times New Roman"/>
        </w:rPr>
        <w:t>Updating representatives’ names and emails</w:t>
      </w:r>
      <w:r w:rsidR="00AE4519" w:rsidRPr="008E2786">
        <w:rPr>
          <w:rFonts w:ascii="Times New Roman" w:hAnsi="Times New Roman" w:cs="Times New Roman"/>
        </w:rPr>
        <w:t>—please, email Hamid and me the names and emails; we will update the list.</w:t>
      </w:r>
    </w:p>
    <w:p w14:paraId="4693A3BC" w14:textId="77777777" w:rsidR="009125EA" w:rsidRPr="009125EA" w:rsidRDefault="009125EA" w:rsidP="009125EA">
      <w:pPr>
        <w:ind w:left="360"/>
        <w:rPr>
          <w:rFonts w:ascii="Times New Roman" w:hAnsi="Times New Roman" w:cs="Times New Roman"/>
        </w:rPr>
      </w:pPr>
    </w:p>
    <w:p w14:paraId="41134EE7" w14:textId="0F4ECA48" w:rsidR="002142B4" w:rsidRPr="008E2786" w:rsidRDefault="002142B4" w:rsidP="008E2786">
      <w:pPr>
        <w:rPr>
          <w:rFonts w:ascii="Times New Roman" w:hAnsi="Times New Roman" w:cs="Times New Roman"/>
        </w:rPr>
      </w:pPr>
      <w:r w:rsidRPr="008E2786">
        <w:rPr>
          <w:rFonts w:ascii="Times New Roman" w:hAnsi="Times New Roman" w:cs="Times New Roman"/>
        </w:rPr>
        <w:br w:type="page"/>
      </w:r>
    </w:p>
    <w:p w14:paraId="544006C6" w14:textId="77777777" w:rsidR="002142B4" w:rsidRPr="008E2786" w:rsidRDefault="002142B4" w:rsidP="008E2786">
      <w:pPr>
        <w:rPr>
          <w:rFonts w:ascii="Times New Roman" w:hAnsi="Times New Roman" w:cs="Times New Roman"/>
        </w:rPr>
      </w:pPr>
      <w:r w:rsidRPr="008E2786">
        <w:rPr>
          <w:rFonts w:ascii="Times New Roman" w:hAnsi="Times New Roman" w:cs="Times New Roman"/>
        </w:rPr>
        <w:t xml:space="preserve">                                   </w:t>
      </w:r>
      <w:r w:rsidRPr="008E2786">
        <w:rPr>
          <w:rFonts w:ascii="Times New Roman" w:hAnsi="Times New Roman" w:cs="Times New Roman"/>
          <w:b/>
          <w:bCs/>
        </w:rPr>
        <w:t>ESL Discipline Council Meeting – September 14, 2020 – on ZOOM</w:t>
      </w:r>
      <w:r w:rsidRPr="008E2786">
        <w:rPr>
          <w:rFonts w:ascii="Times New Roman" w:hAnsi="Times New Roman" w:cs="Times New Roman"/>
        </w:rPr>
        <w:br/>
      </w:r>
      <w:r w:rsidRPr="008E2786">
        <w:rPr>
          <w:rFonts w:ascii="Times New Roman" w:hAnsi="Times New Roman" w:cs="Times New Roman"/>
        </w:rPr>
        <w:br/>
        <w:t>Present:  Lubie Alatriste (NYCCT), Cindy Wishengrad (Hunter), Karin Lundberg (Hostos), Sue Livingston (LAGCC),</w:t>
      </w:r>
      <w:r w:rsidRPr="008E2786">
        <w:rPr>
          <w:rFonts w:ascii="Times New Roman" w:hAnsi="Times New Roman" w:cs="Times New Roman"/>
        </w:rPr>
        <w:br/>
        <w:t xml:space="preserve">                 Leigh Somerville (BMCC), Donna Smith (Queens), Mary Boland (CSI), Keming Liu (Medgar Evers),</w:t>
      </w:r>
      <w:r w:rsidRPr="008E2786">
        <w:rPr>
          <w:rFonts w:ascii="Times New Roman" w:hAnsi="Times New Roman" w:cs="Times New Roman"/>
        </w:rPr>
        <w:br/>
        <w:t xml:space="preserve">                 Susan DiRaimo (Lehman), Monica Fillimon (KBCC), Rebekah Johnson (LAGCC), Elaine Brooks (Bklyn),</w:t>
      </w:r>
      <w:r w:rsidRPr="008E2786">
        <w:rPr>
          <w:rFonts w:ascii="Times New Roman" w:hAnsi="Times New Roman" w:cs="Times New Roman"/>
        </w:rPr>
        <w:br/>
        <w:t xml:space="preserve">                 Abdelhamid Kherief (York), Karen Pitt (Medgar Evers), Kamal (Baruch), Bede McCormack (LAGCC)</w:t>
      </w:r>
      <w:r w:rsidRPr="008E2786">
        <w:rPr>
          <w:rFonts w:ascii="Times New Roman" w:hAnsi="Times New Roman" w:cs="Times New Roman"/>
          <w:u w:val="single"/>
        </w:rPr>
        <w:br/>
      </w:r>
      <w:r w:rsidRPr="008E2786">
        <w:rPr>
          <w:rFonts w:ascii="Times New Roman" w:hAnsi="Times New Roman" w:cs="Times New Roman"/>
        </w:rPr>
        <w:t xml:space="preserve">                 </w:t>
      </w:r>
      <w:r w:rsidRPr="008E2786">
        <w:rPr>
          <w:rFonts w:ascii="Times New Roman" w:hAnsi="Times New Roman" w:cs="Times New Roman"/>
        </w:rPr>
        <w:br/>
      </w:r>
      <w:r w:rsidRPr="008E2786">
        <w:rPr>
          <w:rFonts w:ascii="Times New Roman" w:hAnsi="Times New Roman" w:cs="Times New Roman"/>
        </w:rPr>
        <w:br/>
        <w:t>Meeting called to order by Lubie Alatriste at 4 PM.</w:t>
      </w:r>
      <w:r w:rsidRPr="008E2786">
        <w:rPr>
          <w:rFonts w:ascii="Times New Roman" w:hAnsi="Times New Roman" w:cs="Times New Roman"/>
        </w:rPr>
        <w:br/>
      </w:r>
      <w:r w:rsidRPr="008E2786">
        <w:rPr>
          <w:rFonts w:ascii="Times New Roman" w:hAnsi="Times New Roman" w:cs="Times New Roman"/>
        </w:rPr>
        <w:br/>
        <w:t>Lubie opened the floor to the discussion of ESL D.</w:t>
      </w:r>
      <w:r w:rsidRPr="008E2786">
        <w:rPr>
          <w:rFonts w:ascii="Times New Roman" w:hAnsi="Times New Roman" w:cs="Times New Roman"/>
        </w:rPr>
        <w:br/>
      </w:r>
      <w:r w:rsidRPr="008E2786">
        <w:rPr>
          <w:rFonts w:ascii="Times New Roman" w:hAnsi="Times New Roman" w:cs="Times New Roman"/>
        </w:rPr>
        <w:br/>
        <w:t>Program Coordinators reported their experiences and informal sharing of data from testing, but we need to have data from each campus: number tested, number placed</w:t>
      </w:r>
      <w:r w:rsidRPr="008E2786">
        <w:rPr>
          <w:rFonts w:ascii="Times New Roman" w:hAnsi="Times New Roman" w:cs="Times New Roman"/>
        </w:rPr>
        <w:br/>
      </w:r>
      <w:r w:rsidRPr="008E2786">
        <w:rPr>
          <w:rFonts w:ascii="Times New Roman" w:hAnsi="Times New Roman" w:cs="Times New Roman"/>
        </w:rPr>
        <w:br/>
        <w:t>Enrollment down at most campuses</w:t>
      </w:r>
      <w:r w:rsidRPr="008E2786">
        <w:rPr>
          <w:rFonts w:ascii="Times New Roman" w:hAnsi="Times New Roman" w:cs="Times New Roman"/>
        </w:rPr>
        <w:br/>
      </w:r>
      <w:r w:rsidRPr="008E2786">
        <w:rPr>
          <w:rFonts w:ascii="Times New Roman" w:hAnsi="Times New Roman" w:cs="Times New Roman"/>
        </w:rPr>
        <w:br/>
        <w:t>Has Proficiency Index affected ESL placement?</w:t>
      </w:r>
      <w:r w:rsidRPr="008E2786">
        <w:rPr>
          <w:rFonts w:ascii="Times New Roman" w:hAnsi="Times New Roman" w:cs="Times New Roman"/>
        </w:rPr>
        <w:br/>
      </w:r>
      <w:r w:rsidRPr="008E2786">
        <w:rPr>
          <w:rFonts w:ascii="Times New Roman" w:hAnsi="Times New Roman" w:cs="Times New Roman"/>
        </w:rPr>
        <w:br/>
        <w:t>Possible additional questions for ESLD going forward: how long in US?  country of origin?</w:t>
      </w:r>
      <w:r w:rsidRPr="008E2786">
        <w:rPr>
          <w:rFonts w:ascii="Times New Roman" w:hAnsi="Times New Roman" w:cs="Times New Roman"/>
        </w:rPr>
        <w:br/>
      </w:r>
      <w:r w:rsidRPr="008E2786">
        <w:rPr>
          <w:rFonts w:ascii="Times New Roman" w:hAnsi="Times New Roman" w:cs="Times New Roman"/>
        </w:rPr>
        <w:br/>
        <w:t>Results of placement essays may be skewed upward because of its being online. LaGuardia, for example,</w:t>
      </w:r>
      <w:r w:rsidRPr="008E2786">
        <w:rPr>
          <w:rFonts w:ascii="Times New Roman" w:hAnsi="Times New Roman" w:cs="Times New Roman"/>
        </w:rPr>
        <w:br/>
        <w:t>more students being placed in higher levels</w:t>
      </w:r>
      <w:r w:rsidRPr="008E2786">
        <w:rPr>
          <w:rFonts w:ascii="Times New Roman" w:hAnsi="Times New Roman" w:cs="Times New Roman"/>
        </w:rPr>
        <w:br/>
      </w:r>
      <w:r w:rsidRPr="008E2786">
        <w:rPr>
          <w:rFonts w:ascii="Times New Roman" w:hAnsi="Times New Roman" w:cs="Times New Roman"/>
        </w:rPr>
        <w:br/>
        <w:t>Suggestion to decentralize testing</w:t>
      </w:r>
    </w:p>
    <w:p w14:paraId="3750C095" w14:textId="77777777" w:rsidR="002142B4" w:rsidRPr="008E2786" w:rsidRDefault="002142B4" w:rsidP="008E2786">
      <w:pPr>
        <w:rPr>
          <w:rFonts w:ascii="Times New Roman" w:hAnsi="Times New Roman" w:cs="Times New Roman"/>
        </w:rPr>
      </w:pPr>
      <w:r w:rsidRPr="008E2786">
        <w:rPr>
          <w:rFonts w:ascii="Times New Roman" w:hAnsi="Times New Roman" w:cs="Times New Roman"/>
        </w:rPr>
        <w:br/>
        <w:t>Floor opened for nominations of new co-chairs</w:t>
      </w:r>
      <w:r w:rsidRPr="008E2786">
        <w:rPr>
          <w:rFonts w:ascii="Times New Roman" w:hAnsi="Times New Roman" w:cs="Times New Roman"/>
        </w:rPr>
        <w:br/>
      </w:r>
      <w:r w:rsidRPr="008E2786">
        <w:rPr>
          <w:rFonts w:ascii="Times New Roman" w:hAnsi="Times New Roman" w:cs="Times New Roman"/>
        </w:rPr>
        <w:br/>
        <w:t>Karin nominated Hamid and Monica. Monica for the fall semester; Leigh for the spring.</w:t>
      </w:r>
    </w:p>
    <w:p w14:paraId="5CB2D91D" w14:textId="2FF8E820" w:rsidR="002142B4" w:rsidRPr="008E2786" w:rsidRDefault="002142B4" w:rsidP="008E2786">
      <w:pPr>
        <w:rPr>
          <w:rFonts w:ascii="Times New Roman" w:hAnsi="Times New Roman" w:cs="Times New Roman"/>
        </w:rPr>
      </w:pPr>
      <w:r w:rsidRPr="008E2786">
        <w:rPr>
          <w:rFonts w:ascii="Times New Roman" w:hAnsi="Times New Roman" w:cs="Times New Roman"/>
        </w:rPr>
        <w:t>Rebecca seconded the nominations</w:t>
      </w:r>
      <w:r w:rsidRPr="008E2786">
        <w:rPr>
          <w:rFonts w:ascii="Times New Roman" w:hAnsi="Times New Roman" w:cs="Times New Roman"/>
        </w:rPr>
        <w:br/>
      </w:r>
      <w:r w:rsidRPr="008E2786">
        <w:rPr>
          <w:rFonts w:ascii="Times New Roman" w:hAnsi="Times New Roman" w:cs="Times New Roman"/>
        </w:rPr>
        <w:br/>
        <w:t>Suggestion to change the ESLD a bit—to try to discourage plagiarism and to add timing</w:t>
      </w:r>
      <w:r w:rsidRPr="008E2786">
        <w:rPr>
          <w:rFonts w:ascii="PMingLiU" w:eastAsia="PMingLiU" w:hAnsi="PMingLiU" w:cs="PMingLiU"/>
        </w:rPr>
        <w:br/>
      </w:r>
    </w:p>
    <w:sectPr w:rsidR="002142B4" w:rsidRPr="008E2786" w:rsidSect="008E278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PMingLiU">
    <w:panose1 w:val="02020500000000000000"/>
    <w:charset w:val="88"/>
    <w:family w:val="auto"/>
    <w:pitch w:val="variable"/>
    <w:sig w:usb0="A00002FF" w:usb1="28CFFCFA" w:usb2="00000016" w:usb3="00000000" w:csb0="001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7E600BE"/>
    <w:multiLevelType w:val="hybridMultilevel"/>
    <w:tmpl w:val="739CA1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2109156D"/>
    <w:multiLevelType w:val="hybridMultilevel"/>
    <w:tmpl w:val="B1F44E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B2D1E10"/>
    <w:multiLevelType w:val="hybridMultilevel"/>
    <w:tmpl w:val="0B30A4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7B786F44"/>
    <w:multiLevelType w:val="hybridMultilevel"/>
    <w:tmpl w:val="A942DE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56C9"/>
    <w:rsid w:val="000356C9"/>
    <w:rsid w:val="001C4EC0"/>
    <w:rsid w:val="002142B4"/>
    <w:rsid w:val="0025194E"/>
    <w:rsid w:val="0028606F"/>
    <w:rsid w:val="00402BCA"/>
    <w:rsid w:val="00467C1F"/>
    <w:rsid w:val="00483F1B"/>
    <w:rsid w:val="00582D72"/>
    <w:rsid w:val="00657C39"/>
    <w:rsid w:val="006A20A3"/>
    <w:rsid w:val="007746E5"/>
    <w:rsid w:val="007A07F8"/>
    <w:rsid w:val="008E2786"/>
    <w:rsid w:val="009125EA"/>
    <w:rsid w:val="00AE4519"/>
    <w:rsid w:val="00B80A2B"/>
    <w:rsid w:val="00BF5B80"/>
    <w:rsid w:val="00E10FD7"/>
    <w:rsid w:val="00E96C25"/>
    <w:rsid w:val="00F14105"/>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01B729D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56C9"/>
    <w:pPr>
      <w:ind w:left="720"/>
      <w:contextualSpacing/>
    </w:pPr>
  </w:style>
  <w:style w:type="paragraph" w:styleId="NormalWeb">
    <w:name w:val="Normal (Web)"/>
    <w:basedOn w:val="Normal"/>
    <w:uiPriority w:val="99"/>
    <w:semiHidden/>
    <w:unhideWhenUsed/>
    <w:rsid w:val="000356C9"/>
    <w:pPr>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94752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TotalTime>
  <Pages>3</Pages>
  <Words>1026</Words>
  <Characters>5853</Characters>
  <Application>Microsoft Macintosh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6866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Filimon</dc:creator>
  <cp:keywords/>
  <dc:description/>
  <cp:lastModifiedBy>Monica Filimon</cp:lastModifiedBy>
  <cp:revision>13</cp:revision>
  <cp:lastPrinted>2020-10-09T15:50:00Z</cp:lastPrinted>
  <dcterms:created xsi:type="dcterms:W3CDTF">2020-10-02T01:36:00Z</dcterms:created>
  <dcterms:modified xsi:type="dcterms:W3CDTF">2020-10-09T16:21:00Z</dcterms:modified>
</cp:coreProperties>
</file>