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C4E9" w14:textId="03EF4BA4" w:rsidR="00043347" w:rsidRPr="00EE6E8C" w:rsidRDefault="0004199A" w:rsidP="00041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E8C">
        <w:rPr>
          <w:rFonts w:ascii="Times New Roman" w:hAnsi="Times New Roman" w:cs="Times New Roman"/>
          <w:b/>
          <w:sz w:val="28"/>
          <w:szCs w:val="28"/>
        </w:rPr>
        <w:t>CUNY Council of Chief Librarians</w:t>
      </w:r>
    </w:p>
    <w:p w14:paraId="02CBF51E" w14:textId="77777777" w:rsidR="00E45EB6" w:rsidRDefault="00E45EB6" w:rsidP="00041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30D4F" w14:textId="77777777" w:rsidR="00435533" w:rsidRPr="00EE6E8C" w:rsidRDefault="00435533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47729AD7" w14:textId="16EBD8F8" w:rsidR="0004199A" w:rsidRPr="00EE6E8C" w:rsidRDefault="005524A0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F0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44FC" w:rsidRPr="00EE6E8C">
        <w:rPr>
          <w:rFonts w:ascii="Times New Roman" w:hAnsi="Times New Roman" w:cs="Times New Roman"/>
          <w:sz w:val="28"/>
          <w:szCs w:val="28"/>
        </w:rPr>
        <w:t>, 201</w:t>
      </w:r>
      <w:r w:rsidR="00F07BB2">
        <w:rPr>
          <w:rFonts w:ascii="Times New Roman" w:hAnsi="Times New Roman" w:cs="Times New Roman"/>
          <w:sz w:val="28"/>
          <w:szCs w:val="28"/>
        </w:rPr>
        <w:t>8</w:t>
      </w:r>
    </w:p>
    <w:p w14:paraId="12AB0FC9" w14:textId="5FC8F2E8" w:rsidR="0004199A" w:rsidRDefault="000B6C66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AM – 1</w:t>
      </w:r>
      <w:r w:rsidR="00BD1A74">
        <w:rPr>
          <w:rFonts w:ascii="Times New Roman" w:hAnsi="Times New Roman" w:cs="Times New Roman"/>
          <w:sz w:val="28"/>
          <w:szCs w:val="28"/>
        </w:rPr>
        <w:t>2:0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199A" w:rsidRPr="00EE6E8C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C2305C0" w14:textId="247A4C40" w:rsidR="00B65FD9" w:rsidRDefault="00AA125E" w:rsidP="00993C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Baruch College</w:t>
      </w:r>
      <w:r w:rsidR="00993C98">
        <w:rPr>
          <w:rFonts w:ascii="Times New Roman" w:hAnsi="Times New Roman" w:cs="Times New Roman"/>
          <w:sz w:val="28"/>
          <w:szCs w:val="28"/>
        </w:rPr>
        <w:t xml:space="preserve">, </w:t>
      </w:r>
      <w:r w:rsidR="00B65FD9" w:rsidRPr="00B65FD9">
        <w:rPr>
          <w:rFonts w:ascii="Times New Roman" w:hAnsi="Times New Roman" w:cs="Times New Roman"/>
          <w:sz w:val="28"/>
          <w:szCs w:val="28"/>
        </w:rPr>
        <w:t>Newman Library</w:t>
      </w:r>
    </w:p>
    <w:p w14:paraId="2FD71587" w14:textId="46A07EE6" w:rsidR="00B65FD9" w:rsidRPr="00B65FD9" w:rsidRDefault="00B65FD9" w:rsidP="00B65F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65FD9">
        <w:rPr>
          <w:rFonts w:ascii="Times New Roman" w:hAnsi="Times New Roman" w:cs="Times New Roman"/>
          <w:sz w:val="28"/>
          <w:szCs w:val="28"/>
        </w:rPr>
        <w:t>Conference Room 415</w:t>
      </w:r>
    </w:p>
    <w:p w14:paraId="4B53F16E" w14:textId="77777777" w:rsidR="00EE6E8C" w:rsidRPr="00EE6E8C" w:rsidRDefault="00EE6E8C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28DF5C" w14:textId="77777777" w:rsidR="00435533" w:rsidRPr="00EE6E8C" w:rsidRDefault="00435533" w:rsidP="004355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Call to Order</w:t>
      </w:r>
    </w:p>
    <w:p w14:paraId="18C3DF77" w14:textId="27A0C568" w:rsidR="00195063" w:rsidRPr="00EE6E8C" w:rsidRDefault="00195063" w:rsidP="001950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492D2E">
        <w:rPr>
          <w:rFonts w:ascii="Times New Roman" w:hAnsi="Times New Roman" w:cs="Times New Roman"/>
          <w:sz w:val="28"/>
          <w:szCs w:val="28"/>
        </w:rPr>
        <w:t>March 12</w:t>
      </w:r>
      <w:r w:rsidR="007162A7">
        <w:rPr>
          <w:rFonts w:ascii="Times New Roman" w:hAnsi="Times New Roman" w:cs="Times New Roman"/>
          <w:sz w:val="28"/>
          <w:szCs w:val="28"/>
        </w:rPr>
        <w:t>th</w:t>
      </w:r>
      <w:r w:rsidR="00A77D0E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066CF7" w:rsidRPr="00EE6E8C">
        <w:rPr>
          <w:rFonts w:ascii="Times New Roman" w:hAnsi="Times New Roman" w:cs="Times New Roman"/>
          <w:sz w:val="28"/>
          <w:szCs w:val="28"/>
        </w:rPr>
        <w:t>M</w:t>
      </w:r>
      <w:r w:rsidRPr="00EE6E8C">
        <w:rPr>
          <w:rFonts w:ascii="Times New Roman" w:hAnsi="Times New Roman" w:cs="Times New Roman"/>
          <w:sz w:val="28"/>
          <w:szCs w:val="28"/>
        </w:rPr>
        <w:t>inutes</w:t>
      </w:r>
    </w:p>
    <w:p w14:paraId="7F3D1FEC" w14:textId="6A07F6A4" w:rsidR="00FC653C" w:rsidRDefault="00134360" w:rsidP="00FC65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Announcements</w:t>
      </w:r>
      <w:r w:rsidR="00AB4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96593" w14:textId="658A8221" w:rsidR="00E66BE3" w:rsidRDefault="00E66BE3" w:rsidP="00E66BE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Meeting at LaGuardia</w:t>
      </w:r>
    </w:p>
    <w:p w14:paraId="3B1DE8E1" w14:textId="0870D95B" w:rsidR="004E4E63" w:rsidRDefault="004E4E63" w:rsidP="004355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Guest: Colleen Cool, </w:t>
      </w:r>
      <w:r w:rsidR="00960B5A">
        <w:rPr>
          <w:rFonts w:ascii="Times New Roman" w:hAnsi="Times New Roman" w:cs="Times New Roman"/>
          <w:sz w:val="28"/>
          <w:szCs w:val="28"/>
        </w:rPr>
        <w:t xml:space="preserve">Director of QC GSLIS </w:t>
      </w:r>
    </w:p>
    <w:p w14:paraId="153ED258" w14:textId="057BDB14" w:rsidR="00435533" w:rsidRPr="00EE6E8C" w:rsidRDefault="009502D0" w:rsidP="004355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Ongoing</w:t>
      </w:r>
      <w:r w:rsidR="00435533" w:rsidRPr="00EE6E8C">
        <w:rPr>
          <w:rFonts w:ascii="Times New Roman" w:hAnsi="Times New Roman" w:cs="Times New Roman"/>
          <w:sz w:val="28"/>
          <w:szCs w:val="28"/>
        </w:rPr>
        <w:t xml:space="preserve"> Business</w:t>
      </w:r>
    </w:p>
    <w:p w14:paraId="18C1CDFE" w14:textId="313143F9" w:rsidR="00E66BE3" w:rsidRDefault="00E66BE3" w:rsidP="00E66BE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Vote on Strategic Plan changes</w:t>
      </w:r>
    </w:p>
    <w:p w14:paraId="3579B281" w14:textId="5E08358E" w:rsidR="00E66BE3" w:rsidRDefault="00E66BE3" w:rsidP="00E66BE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CCL Exec </w:t>
      </w:r>
      <w:proofErr w:type="spellStart"/>
      <w:r>
        <w:rPr>
          <w:rFonts w:ascii="Times New Roman" w:hAnsi="Times New Roman" w:cs="Times New Roman"/>
          <w:sz w:val="28"/>
          <w:szCs w:val="28"/>
        </w:rPr>
        <w:t>Cmte</w:t>
      </w:r>
      <w:proofErr w:type="spellEnd"/>
      <w:r>
        <w:rPr>
          <w:rFonts w:ascii="Times New Roman" w:hAnsi="Times New Roman" w:cs="Times New Roman"/>
          <w:sz w:val="28"/>
          <w:szCs w:val="28"/>
        </w:rPr>
        <w:t>. March 26</w:t>
      </w:r>
      <w:r w:rsidRPr="00492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Meeting with PSC Library Faculty Committee - Barb</w:t>
      </w:r>
    </w:p>
    <w:p w14:paraId="0408DC90" w14:textId="5AAC5408" w:rsidR="00492D2E" w:rsidRDefault="00492D2E" w:rsidP="00492D2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CCL statement on Academic Freedom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4F2AB5" w14:textId="0494EE2B" w:rsidR="00960B5A" w:rsidRPr="00960B5A" w:rsidRDefault="00492D2E" w:rsidP="00960B5A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>CCL-L</w:t>
      </w:r>
      <w:r w:rsidR="00E66BE3">
        <w:rPr>
          <w:rFonts w:ascii="Times New Roman" w:hAnsi="Times New Roman" w:cs="Times New Roman"/>
          <w:sz w:val="28"/>
          <w:szCs w:val="28"/>
        </w:rPr>
        <w:t xml:space="preserve">FC White Paper Joint Committee </w:t>
      </w:r>
      <w:r w:rsidR="00960B5A">
        <w:rPr>
          <w:rFonts w:ascii="Times New Roman" w:hAnsi="Times New Roman" w:cs="Times New Roman"/>
          <w:sz w:val="28"/>
          <w:szCs w:val="28"/>
        </w:rPr>
        <w:t>–</w:t>
      </w:r>
      <w:r w:rsidR="00E66BE3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261828A7" w14:textId="23B41BC1" w:rsidR="00420F6E" w:rsidRDefault="0095433C" w:rsidP="003C05E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414B">
        <w:rPr>
          <w:rFonts w:ascii="Times New Roman" w:hAnsi="Times New Roman" w:cs="Times New Roman"/>
          <w:sz w:val="28"/>
          <w:szCs w:val="28"/>
        </w:rPr>
        <w:t>Personnel &amp; Professional Development Committee</w:t>
      </w:r>
      <w:r w:rsidR="00D25B87" w:rsidRPr="0038414B">
        <w:rPr>
          <w:rFonts w:ascii="Times New Roman" w:hAnsi="Times New Roman" w:cs="Times New Roman"/>
          <w:sz w:val="28"/>
          <w:szCs w:val="28"/>
        </w:rPr>
        <w:t xml:space="preserve"> – Mallery, Miller</w:t>
      </w:r>
    </w:p>
    <w:p w14:paraId="59D544D9" w14:textId="22FA996D" w:rsidR="00DD5BAF" w:rsidRPr="00C87EE5" w:rsidRDefault="00DD5BAF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BAF">
        <w:rPr>
          <w:rFonts w:ascii="Times New Roman" w:hAnsi="Times New Roman" w:cs="Times New Roman"/>
          <w:iCs/>
          <w:sz w:val="28"/>
          <w:szCs w:val="28"/>
        </w:rPr>
        <w:t>Ad Hoc Div</w:t>
      </w:r>
      <w:r>
        <w:rPr>
          <w:rFonts w:ascii="Times New Roman" w:hAnsi="Times New Roman" w:cs="Times New Roman"/>
          <w:iCs/>
          <w:sz w:val="28"/>
          <w:szCs w:val="28"/>
        </w:rPr>
        <w:t>ersity and Inclusion Task Force</w:t>
      </w:r>
      <w:r w:rsidR="00985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67D7">
        <w:rPr>
          <w:rFonts w:ascii="Times New Roman" w:hAnsi="Times New Roman" w:cs="Times New Roman"/>
          <w:iCs/>
          <w:sz w:val="28"/>
          <w:szCs w:val="28"/>
        </w:rPr>
        <w:t>–</w:t>
      </w:r>
      <w:r w:rsidR="00605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67D7">
        <w:rPr>
          <w:rFonts w:ascii="Times New Roman" w:hAnsi="Times New Roman" w:cs="Times New Roman"/>
          <w:iCs/>
          <w:sz w:val="28"/>
          <w:szCs w:val="28"/>
        </w:rPr>
        <w:t>Smale</w:t>
      </w:r>
    </w:p>
    <w:p w14:paraId="5D1A8772" w14:textId="6630013C" w:rsidR="00C87EE5" w:rsidRPr="006050B2" w:rsidRDefault="00E66BE3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Finalize Best Practices Manual for Chiefs</w:t>
      </w:r>
      <w:r w:rsidR="00C87EE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BE7D3D8" w14:textId="7A93C4EC" w:rsidR="00E306EB" w:rsidRPr="00DD5BAF" w:rsidRDefault="00E306EB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CCL candidate </w:t>
      </w:r>
      <w:r w:rsidR="007162A7">
        <w:rPr>
          <w:rFonts w:ascii="Times New Roman" w:hAnsi="Times New Roman" w:cs="Times New Roman"/>
          <w:iCs/>
          <w:sz w:val="28"/>
          <w:szCs w:val="28"/>
        </w:rPr>
        <w:t>nominations</w:t>
      </w:r>
      <w:r>
        <w:rPr>
          <w:rFonts w:ascii="Times New Roman" w:hAnsi="Times New Roman" w:cs="Times New Roman"/>
          <w:iCs/>
          <w:sz w:val="28"/>
          <w:szCs w:val="28"/>
        </w:rPr>
        <w:t xml:space="preserve"> for May</w:t>
      </w:r>
    </w:p>
    <w:p w14:paraId="34FCBA56" w14:textId="77777777" w:rsidR="00F51D0E" w:rsidRDefault="00F83126" w:rsidP="00F51D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Office of Library Services Reports</w:t>
      </w:r>
    </w:p>
    <w:p w14:paraId="47CB8D5F" w14:textId="5E85329B" w:rsidR="00D54B55" w:rsidRPr="00F51D0E" w:rsidRDefault="0095433C" w:rsidP="00F51D0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University Dean for Libraries – </w:t>
      </w:r>
      <w:r w:rsidR="00EE6E8C" w:rsidRPr="00F51D0E">
        <w:rPr>
          <w:rFonts w:ascii="Times New Roman" w:hAnsi="Times New Roman" w:cs="Times New Roman"/>
          <w:sz w:val="28"/>
          <w:szCs w:val="28"/>
        </w:rPr>
        <w:t xml:space="preserve"> </w:t>
      </w:r>
      <w:r w:rsidR="00F7667F" w:rsidRPr="00F51D0E">
        <w:rPr>
          <w:rFonts w:ascii="Times New Roman" w:hAnsi="Times New Roman" w:cs="Times New Roman"/>
          <w:sz w:val="28"/>
          <w:szCs w:val="28"/>
        </w:rPr>
        <w:t>Gosselin</w:t>
      </w:r>
    </w:p>
    <w:p w14:paraId="268C749F" w14:textId="77777777" w:rsidR="00F51D0E" w:rsidRDefault="0095433C" w:rsidP="00F51D0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ERAC – </w:t>
      </w:r>
      <w:r w:rsidR="005C3511" w:rsidRPr="00F51D0E">
        <w:rPr>
          <w:rFonts w:ascii="Times New Roman" w:hAnsi="Times New Roman" w:cs="Times New Roman"/>
          <w:sz w:val="28"/>
          <w:szCs w:val="28"/>
        </w:rPr>
        <w:t>Egan</w:t>
      </w:r>
    </w:p>
    <w:p w14:paraId="23E194C3" w14:textId="7562D126" w:rsidR="005C3511" w:rsidRPr="00F51D0E" w:rsidRDefault="00F51D0E" w:rsidP="00F51D0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Library Systems </w:t>
      </w:r>
    </w:p>
    <w:p w14:paraId="3828EE5D" w14:textId="157948D9" w:rsidR="00F83126" w:rsidRPr="00EE6E8C" w:rsidRDefault="00F83126" w:rsidP="00F831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Liaison Reports</w:t>
      </w:r>
    </w:p>
    <w:p w14:paraId="7EEA9189" w14:textId="5EA56965" w:rsidR="0059237D" w:rsidRPr="00EE6E8C" w:rsidRDefault="00F83126" w:rsidP="0059237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a. SUNY</w:t>
      </w:r>
      <w:r w:rsidR="0095433C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6F6A82" w:rsidRPr="00EE6E8C">
        <w:rPr>
          <w:rFonts w:ascii="Times New Roman" w:hAnsi="Times New Roman" w:cs="Times New Roman"/>
          <w:sz w:val="28"/>
          <w:szCs w:val="28"/>
        </w:rPr>
        <w:t>–</w:t>
      </w:r>
      <w:r w:rsidR="00AA125E">
        <w:rPr>
          <w:rFonts w:ascii="Times New Roman" w:hAnsi="Times New Roman" w:cs="Times New Roman"/>
          <w:sz w:val="28"/>
          <w:szCs w:val="28"/>
        </w:rPr>
        <w:t xml:space="preserve"> Lieberthal &amp; Callahan</w:t>
      </w:r>
    </w:p>
    <w:p w14:paraId="504C6643" w14:textId="1736FA73" w:rsidR="00F83126" w:rsidRPr="00EE6E8C" w:rsidRDefault="0095433C" w:rsidP="00EE70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b</w:t>
      </w:r>
      <w:r w:rsidR="00F83126" w:rsidRPr="00EE6E8C">
        <w:rPr>
          <w:rFonts w:ascii="Times New Roman" w:hAnsi="Times New Roman" w:cs="Times New Roman"/>
          <w:sz w:val="28"/>
          <w:szCs w:val="28"/>
        </w:rPr>
        <w:t>. LACUNY</w:t>
      </w:r>
      <w:r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3C587E" w:rsidRPr="00EE6E8C">
        <w:rPr>
          <w:rFonts w:ascii="Times New Roman" w:hAnsi="Times New Roman" w:cs="Times New Roman"/>
          <w:sz w:val="28"/>
          <w:szCs w:val="28"/>
        </w:rPr>
        <w:t>–</w:t>
      </w:r>
      <w:r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B21FF7">
        <w:rPr>
          <w:rFonts w:ascii="Times New Roman" w:hAnsi="Times New Roman" w:cs="Times New Roman"/>
          <w:sz w:val="28"/>
          <w:szCs w:val="28"/>
        </w:rPr>
        <w:t>Almeida</w:t>
      </w:r>
    </w:p>
    <w:p w14:paraId="5CC311C7" w14:textId="40252B37" w:rsidR="00AE3378" w:rsidRDefault="003C587E" w:rsidP="00AE337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c. GSLIS </w:t>
      </w:r>
    </w:p>
    <w:p w14:paraId="070D65EF" w14:textId="770BF984" w:rsidR="00DD5BAF" w:rsidRDefault="00DB24A1" w:rsidP="001069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2A7">
        <w:rPr>
          <w:rFonts w:ascii="Times New Roman" w:hAnsi="Times New Roman" w:cs="Times New Roman"/>
          <w:sz w:val="28"/>
          <w:szCs w:val="28"/>
        </w:rPr>
        <w:t>New Business</w:t>
      </w:r>
    </w:p>
    <w:p w14:paraId="11F68ABF" w14:textId="77777777" w:rsidR="007162A7" w:rsidRDefault="007162A7" w:rsidP="00993C98">
      <w:pPr>
        <w:pStyle w:val="NoSpacing"/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14:paraId="47E206B5" w14:textId="59227867" w:rsidR="002F7E72" w:rsidRPr="00F73FFA" w:rsidRDefault="00F73FFA" w:rsidP="00993C98">
      <w:pPr>
        <w:pStyle w:val="NoSpacing"/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CCL </w:t>
      </w:r>
      <w:r w:rsidR="00426857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Annual Goals 201</w:t>
      </w:r>
      <w:r w:rsidR="002F7373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7</w:t>
      </w:r>
      <w:r w:rsidR="002F7E72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-</w:t>
      </w:r>
      <w:proofErr w:type="gramStart"/>
      <w:r w:rsidR="002F7E72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201</w:t>
      </w:r>
      <w:r w:rsidR="002F7373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8</w:t>
      </w:r>
      <w:r w:rsid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="00AE3378" w:rsidRP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-</w:t>
      </w:r>
      <w:proofErr w:type="gramEnd"/>
      <w:r w:rsidR="00AE3378" w:rsidRP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F7667F" w:rsidRPr="00AE3378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>Strategic</w:t>
      </w:r>
      <w:r w:rsidR="00F7667F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Priorities </w:t>
      </w:r>
      <w:r w:rsidR="00423180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for CUNY Libraries </w:t>
      </w:r>
      <w:r w:rsidR="002F7373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2017-18</w:t>
      </w:r>
    </w:p>
    <w:sectPr w:rsidR="002F7E72" w:rsidRPr="00F73FFA" w:rsidSect="00043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BA38" w14:textId="77777777" w:rsidR="003226EB" w:rsidRDefault="003226EB" w:rsidP="00782B74">
      <w:pPr>
        <w:spacing w:after="0" w:line="240" w:lineRule="auto"/>
      </w:pPr>
      <w:r>
        <w:separator/>
      </w:r>
    </w:p>
  </w:endnote>
  <w:endnote w:type="continuationSeparator" w:id="0">
    <w:p w14:paraId="74C6D7BD" w14:textId="77777777" w:rsidR="003226EB" w:rsidRDefault="003226EB" w:rsidP="0078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E343" w14:textId="77777777" w:rsidR="00782B74" w:rsidRDefault="0078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3EDD" w14:textId="77777777" w:rsidR="00782B74" w:rsidRDefault="00782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FA5C" w14:textId="77777777" w:rsidR="00782B74" w:rsidRDefault="0078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6516" w14:textId="77777777" w:rsidR="003226EB" w:rsidRDefault="003226EB" w:rsidP="00782B74">
      <w:pPr>
        <w:spacing w:after="0" w:line="240" w:lineRule="auto"/>
      </w:pPr>
      <w:r>
        <w:separator/>
      </w:r>
    </w:p>
  </w:footnote>
  <w:footnote w:type="continuationSeparator" w:id="0">
    <w:p w14:paraId="7EF56112" w14:textId="77777777" w:rsidR="003226EB" w:rsidRDefault="003226EB" w:rsidP="0078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2250" w14:textId="77777777" w:rsidR="00782B74" w:rsidRDefault="0078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F87B" w14:textId="77777777" w:rsidR="00782B74" w:rsidRDefault="00782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73E8" w14:textId="77777777" w:rsidR="00782B74" w:rsidRDefault="0078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15A"/>
    <w:multiLevelType w:val="hybridMultilevel"/>
    <w:tmpl w:val="1D5EF234"/>
    <w:lvl w:ilvl="0" w:tplc="366AF056">
      <w:start w:val="1"/>
      <w:numFmt w:val="lowerLetter"/>
      <w:lvlText w:val="%1."/>
      <w:lvlJc w:val="left"/>
      <w:pPr>
        <w:ind w:left="24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72A175B"/>
    <w:multiLevelType w:val="hybridMultilevel"/>
    <w:tmpl w:val="0568C786"/>
    <w:lvl w:ilvl="0" w:tplc="7BEC770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37C9A"/>
    <w:multiLevelType w:val="hybridMultilevel"/>
    <w:tmpl w:val="C1EA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B10D3"/>
    <w:multiLevelType w:val="hybridMultilevel"/>
    <w:tmpl w:val="D2B4BC60"/>
    <w:lvl w:ilvl="0" w:tplc="6384435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55296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125504B6"/>
    <w:multiLevelType w:val="hybridMultilevel"/>
    <w:tmpl w:val="0E08A6CA"/>
    <w:lvl w:ilvl="0" w:tplc="7594126C">
      <w:start w:val="10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 w15:restartNumberingAfterBreak="0">
    <w:nsid w:val="1C6A57F5"/>
    <w:multiLevelType w:val="hybridMultilevel"/>
    <w:tmpl w:val="7BE80F0C"/>
    <w:lvl w:ilvl="0" w:tplc="8604A9A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28E5291"/>
    <w:multiLevelType w:val="hybridMultilevel"/>
    <w:tmpl w:val="3A125124"/>
    <w:lvl w:ilvl="0" w:tplc="3D3CB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8578B"/>
    <w:multiLevelType w:val="hybridMultilevel"/>
    <w:tmpl w:val="919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15C"/>
    <w:multiLevelType w:val="hybridMultilevel"/>
    <w:tmpl w:val="DDDA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0AB"/>
    <w:multiLevelType w:val="hybridMultilevel"/>
    <w:tmpl w:val="CD04B2DA"/>
    <w:lvl w:ilvl="0" w:tplc="69741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035236"/>
    <w:multiLevelType w:val="hybridMultilevel"/>
    <w:tmpl w:val="30C425B8"/>
    <w:lvl w:ilvl="0" w:tplc="1646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2EFC"/>
    <w:multiLevelType w:val="hybridMultilevel"/>
    <w:tmpl w:val="61F6B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048B2"/>
    <w:multiLevelType w:val="hybridMultilevel"/>
    <w:tmpl w:val="B7363548"/>
    <w:lvl w:ilvl="0" w:tplc="C082E82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30F61A41"/>
    <w:multiLevelType w:val="hybridMultilevel"/>
    <w:tmpl w:val="BF42C3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5959A8"/>
    <w:multiLevelType w:val="hybridMultilevel"/>
    <w:tmpl w:val="FE20AA76"/>
    <w:lvl w:ilvl="0" w:tplc="B4163D16">
      <w:start w:val="10"/>
      <w:numFmt w:val="low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6" w15:restartNumberingAfterBreak="0">
    <w:nsid w:val="41DC49F8"/>
    <w:multiLevelType w:val="hybridMultilevel"/>
    <w:tmpl w:val="E2349BA0"/>
    <w:lvl w:ilvl="0" w:tplc="DD603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E4923"/>
    <w:multiLevelType w:val="hybridMultilevel"/>
    <w:tmpl w:val="035081A6"/>
    <w:lvl w:ilvl="0" w:tplc="9968ADD2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2A1574"/>
    <w:multiLevelType w:val="hybridMultilevel"/>
    <w:tmpl w:val="8ECCCD1C"/>
    <w:lvl w:ilvl="0" w:tplc="F3826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02767"/>
    <w:multiLevelType w:val="multilevel"/>
    <w:tmpl w:val="C0A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92F79"/>
    <w:multiLevelType w:val="hybridMultilevel"/>
    <w:tmpl w:val="244CD552"/>
    <w:lvl w:ilvl="0" w:tplc="C5E8D96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7E2438"/>
    <w:multiLevelType w:val="hybridMultilevel"/>
    <w:tmpl w:val="92EE4044"/>
    <w:lvl w:ilvl="0" w:tplc="B8868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0B2B"/>
    <w:multiLevelType w:val="hybridMultilevel"/>
    <w:tmpl w:val="4648B0F0"/>
    <w:lvl w:ilvl="0" w:tplc="2506A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5106E"/>
    <w:multiLevelType w:val="hybridMultilevel"/>
    <w:tmpl w:val="CE52AA74"/>
    <w:lvl w:ilvl="0" w:tplc="D2C45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7"/>
  </w:num>
  <w:num w:numId="5">
    <w:abstractNumId w:val="10"/>
  </w:num>
  <w:num w:numId="6">
    <w:abstractNumId w:val="23"/>
  </w:num>
  <w:num w:numId="7">
    <w:abstractNumId w:val="16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5"/>
  </w:num>
  <w:num w:numId="13">
    <w:abstractNumId w:val="5"/>
  </w:num>
  <w:num w:numId="14">
    <w:abstractNumId w:val="13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"/>
  </w:num>
  <w:num w:numId="20">
    <w:abstractNumId w:val="4"/>
  </w:num>
  <w:num w:numId="21">
    <w:abstractNumId w:val="6"/>
  </w:num>
  <w:num w:numId="22">
    <w:abstractNumId w:val="8"/>
  </w:num>
  <w:num w:numId="23">
    <w:abstractNumId w:val="1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4C"/>
    <w:rsid w:val="0002425A"/>
    <w:rsid w:val="0004199A"/>
    <w:rsid w:val="00043347"/>
    <w:rsid w:val="000458C8"/>
    <w:rsid w:val="00050B0A"/>
    <w:rsid w:val="00066CF7"/>
    <w:rsid w:val="000774B6"/>
    <w:rsid w:val="0008726F"/>
    <w:rsid w:val="000901D7"/>
    <w:rsid w:val="0009218F"/>
    <w:rsid w:val="00096F30"/>
    <w:rsid w:val="000A2346"/>
    <w:rsid w:val="000A334B"/>
    <w:rsid w:val="000A3361"/>
    <w:rsid w:val="000B1AAA"/>
    <w:rsid w:val="000B6C66"/>
    <w:rsid w:val="000D04BB"/>
    <w:rsid w:val="000F090D"/>
    <w:rsid w:val="000F19B9"/>
    <w:rsid w:val="00100AD0"/>
    <w:rsid w:val="001055AA"/>
    <w:rsid w:val="00123EE2"/>
    <w:rsid w:val="00134360"/>
    <w:rsid w:val="00137F1A"/>
    <w:rsid w:val="0014066B"/>
    <w:rsid w:val="00163DCB"/>
    <w:rsid w:val="00173E42"/>
    <w:rsid w:val="00187A7F"/>
    <w:rsid w:val="0019279E"/>
    <w:rsid w:val="00195063"/>
    <w:rsid w:val="001B6267"/>
    <w:rsid w:val="001B6978"/>
    <w:rsid w:val="001C3708"/>
    <w:rsid w:val="001C3B5E"/>
    <w:rsid w:val="001C68CB"/>
    <w:rsid w:val="001F03C8"/>
    <w:rsid w:val="001F43E5"/>
    <w:rsid w:val="001F77E9"/>
    <w:rsid w:val="00204813"/>
    <w:rsid w:val="00230999"/>
    <w:rsid w:val="00267546"/>
    <w:rsid w:val="00276705"/>
    <w:rsid w:val="00284426"/>
    <w:rsid w:val="00292843"/>
    <w:rsid w:val="002A2FF4"/>
    <w:rsid w:val="002B0865"/>
    <w:rsid w:val="002B423F"/>
    <w:rsid w:val="002B5B43"/>
    <w:rsid w:val="002D481C"/>
    <w:rsid w:val="002F6AEB"/>
    <w:rsid w:val="002F7373"/>
    <w:rsid w:val="002F7E72"/>
    <w:rsid w:val="00312988"/>
    <w:rsid w:val="003226EB"/>
    <w:rsid w:val="00322A31"/>
    <w:rsid w:val="00324378"/>
    <w:rsid w:val="00346748"/>
    <w:rsid w:val="003475C7"/>
    <w:rsid w:val="00347ECE"/>
    <w:rsid w:val="00371BAB"/>
    <w:rsid w:val="00373569"/>
    <w:rsid w:val="00375CBC"/>
    <w:rsid w:val="0038414B"/>
    <w:rsid w:val="00386B10"/>
    <w:rsid w:val="00386B17"/>
    <w:rsid w:val="003900DF"/>
    <w:rsid w:val="003A24E7"/>
    <w:rsid w:val="003A6AE1"/>
    <w:rsid w:val="003B2D03"/>
    <w:rsid w:val="003C587E"/>
    <w:rsid w:val="003F2D1C"/>
    <w:rsid w:val="003F4256"/>
    <w:rsid w:val="003F61BC"/>
    <w:rsid w:val="004040D0"/>
    <w:rsid w:val="004061F6"/>
    <w:rsid w:val="00420F6E"/>
    <w:rsid w:val="00423180"/>
    <w:rsid w:val="00426857"/>
    <w:rsid w:val="00435533"/>
    <w:rsid w:val="0044617B"/>
    <w:rsid w:val="00460486"/>
    <w:rsid w:val="00461097"/>
    <w:rsid w:val="00464270"/>
    <w:rsid w:val="004651CB"/>
    <w:rsid w:val="004720D1"/>
    <w:rsid w:val="004748F3"/>
    <w:rsid w:val="004919FA"/>
    <w:rsid w:val="00492D2E"/>
    <w:rsid w:val="00492DF2"/>
    <w:rsid w:val="004946EF"/>
    <w:rsid w:val="004B5612"/>
    <w:rsid w:val="004D5866"/>
    <w:rsid w:val="004E4E63"/>
    <w:rsid w:val="004E6DC6"/>
    <w:rsid w:val="004F318D"/>
    <w:rsid w:val="00505B24"/>
    <w:rsid w:val="005130EC"/>
    <w:rsid w:val="00513A7E"/>
    <w:rsid w:val="005211F6"/>
    <w:rsid w:val="00531369"/>
    <w:rsid w:val="00537AAA"/>
    <w:rsid w:val="00544013"/>
    <w:rsid w:val="005524A0"/>
    <w:rsid w:val="0055452D"/>
    <w:rsid w:val="00562789"/>
    <w:rsid w:val="00574622"/>
    <w:rsid w:val="00582325"/>
    <w:rsid w:val="0059237D"/>
    <w:rsid w:val="0059590D"/>
    <w:rsid w:val="005A46DC"/>
    <w:rsid w:val="005B2FB5"/>
    <w:rsid w:val="005C26F4"/>
    <w:rsid w:val="005C3511"/>
    <w:rsid w:val="005C3BBB"/>
    <w:rsid w:val="005C6EEB"/>
    <w:rsid w:val="005E1B1D"/>
    <w:rsid w:val="005F4D46"/>
    <w:rsid w:val="005F78A9"/>
    <w:rsid w:val="006050B2"/>
    <w:rsid w:val="00615051"/>
    <w:rsid w:val="00644F48"/>
    <w:rsid w:val="00652310"/>
    <w:rsid w:val="0065434C"/>
    <w:rsid w:val="00667219"/>
    <w:rsid w:val="00672CB4"/>
    <w:rsid w:val="006774F2"/>
    <w:rsid w:val="00695CEA"/>
    <w:rsid w:val="006D1444"/>
    <w:rsid w:val="006D5395"/>
    <w:rsid w:val="006E6FE4"/>
    <w:rsid w:val="006F6A82"/>
    <w:rsid w:val="00707208"/>
    <w:rsid w:val="007162A7"/>
    <w:rsid w:val="00721F6C"/>
    <w:rsid w:val="007272E2"/>
    <w:rsid w:val="007607B1"/>
    <w:rsid w:val="00762490"/>
    <w:rsid w:val="00774310"/>
    <w:rsid w:val="007819E4"/>
    <w:rsid w:val="00782B74"/>
    <w:rsid w:val="007A5125"/>
    <w:rsid w:val="007C18AB"/>
    <w:rsid w:val="007F3BE9"/>
    <w:rsid w:val="008000F7"/>
    <w:rsid w:val="0082022D"/>
    <w:rsid w:val="00823308"/>
    <w:rsid w:val="008304FC"/>
    <w:rsid w:val="008374D8"/>
    <w:rsid w:val="00847142"/>
    <w:rsid w:val="0084741C"/>
    <w:rsid w:val="00852B50"/>
    <w:rsid w:val="00852C4D"/>
    <w:rsid w:val="008577DE"/>
    <w:rsid w:val="00866101"/>
    <w:rsid w:val="00884286"/>
    <w:rsid w:val="008905BD"/>
    <w:rsid w:val="008A2EE3"/>
    <w:rsid w:val="008A35D7"/>
    <w:rsid w:val="008A665A"/>
    <w:rsid w:val="008C1A05"/>
    <w:rsid w:val="008D67D7"/>
    <w:rsid w:val="008E44FC"/>
    <w:rsid w:val="008E632F"/>
    <w:rsid w:val="009169E2"/>
    <w:rsid w:val="00923FB5"/>
    <w:rsid w:val="009444CF"/>
    <w:rsid w:val="009502D0"/>
    <w:rsid w:val="0095433C"/>
    <w:rsid w:val="00960B5A"/>
    <w:rsid w:val="00967ABB"/>
    <w:rsid w:val="00973B03"/>
    <w:rsid w:val="00981479"/>
    <w:rsid w:val="0098520B"/>
    <w:rsid w:val="00993C98"/>
    <w:rsid w:val="009C1B71"/>
    <w:rsid w:val="009E05CD"/>
    <w:rsid w:val="009E4CBF"/>
    <w:rsid w:val="009F780B"/>
    <w:rsid w:val="00A022CC"/>
    <w:rsid w:val="00A1089D"/>
    <w:rsid w:val="00A13FB5"/>
    <w:rsid w:val="00A21A46"/>
    <w:rsid w:val="00A26AE1"/>
    <w:rsid w:val="00A47D7C"/>
    <w:rsid w:val="00A7367F"/>
    <w:rsid w:val="00A77D0E"/>
    <w:rsid w:val="00A85EC5"/>
    <w:rsid w:val="00A93E87"/>
    <w:rsid w:val="00AA125E"/>
    <w:rsid w:val="00AA5CD7"/>
    <w:rsid w:val="00AB4D79"/>
    <w:rsid w:val="00AB7ABE"/>
    <w:rsid w:val="00AD419E"/>
    <w:rsid w:val="00AD4DDB"/>
    <w:rsid w:val="00AE1F28"/>
    <w:rsid w:val="00AE2933"/>
    <w:rsid w:val="00AE3378"/>
    <w:rsid w:val="00AF6A43"/>
    <w:rsid w:val="00B00D38"/>
    <w:rsid w:val="00B046D9"/>
    <w:rsid w:val="00B0514B"/>
    <w:rsid w:val="00B07120"/>
    <w:rsid w:val="00B21FF7"/>
    <w:rsid w:val="00B30BE2"/>
    <w:rsid w:val="00B348D3"/>
    <w:rsid w:val="00B5554D"/>
    <w:rsid w:val="00B561A8"/>
    <w:rsid w:val="00B65FD9"/>
    <w:rsid w:val="00B7315D"/>
    <w:rsid w:val="00B77936"/>
    <w:rsid w:val="00B84640"/>
    <w:rsid w:val="00B85DB3"/>
    <w:rsid w:val="00B86957"/>
    <w:rsid w:val="00B86E83"/>
    <w:rsid w:val="00B918AB"/>
    <w:rsid w:val="00B96B23"/>
    <w:rsid w:val="00BA45F9"/>
    <w:rsid w:val="00BB1C62"/>
    <w:rsid w:val="00BB2D7B"/>
    <w:rsid w:val="00BC4052"/>
    <w:rsid w:val="00BC4753"/>
    <w:rsid w:val="00BD05FD"/>
    <w:rsid w:val="00BD1A74"/>
    <w:rsid w:val="00BE3D38"/>
    <w:rsid w:val="00BE7754"/>
    <w:rsid w:val="00BF4735"/>
    <w:rsid w:val="00C050E7"/>
    <w:rsid w:val="00C233B2"/>
    <w:rsid w:val="00C24EBA"/>
    <w:rsid w:val="00C33308"/>
    <w:rsid w:val="00C537D1"/>
    <w:rsid w:val="00C56E2F"/>
    <w:rsid w:val="00C57F76"/>
    <w:rsid w:val="00C8443F"/>
    <w:rsid w:val="00C87EE5"/>
    <w:rsid w:val="00C91C02"/>
    <w:rsid w:val="00C929FA"/>
    <w:rsid w:val="00CC7E1B"/>
    <w:rsid w:val="00CD0D67"/>
    <w:rsid w:val="00CE28C3"/>
    <w:rsid w:val="00CF6557"/>
    <w:rsid w:val="00CF6BBB"/>
    <w:rsid w:val="00D03630"/>
    <w:rsid w:val="00D16BA1"/>
    <w:rsid w:val="00D230E5"/>
    <w:rsid w:val="00D25B87"/>
    <w:rsid w:val="00D27658"/>
    <w:rsid w:val="00D33BDC"/>
    <w:rsid w:val="00D54B55"/>
    <w:rsid w:val="00D627FC"/>
    <w:rsid w:val="00D81F47"/>
    <w:rsid w:val="00DA6EBB"/>
    <w:rsid w:val="00DB1289"/>
    <w:rsid w:val="00DB24A1"/>
    <w:rsid w:val="00DB2D88"/>
    <w:rsid w:val="00DB6487"/>
    <w:rsid w:val="00DD273C"/>
    <w:rsid w:val="00DD5BAF"/>
    <w:rsid w:val="00DD66EE"/>
    <w:rsid w:val="00DF558E"/>
    <w:rsid w:val="00DF65FD"/>
    <w:rsid w:val="00E14B4F"/>
    <w:rsid w:val="00E23E62"/>
    <w:rsid w:val="00E306EB"/>
    <w:rsid w:val="00E44DF1"/>
    <w:rsid w:val="00E45EB6"/>
    <w:rsid w:val="00E4736D"/>
    <w:rsid w:val="00E535DD"/>
    <w:rsid w:val="00E569F1"/>
    <w:rsid w:val="00E62E4C"/>
    <w:rsid w:val="00E66BE3"/>
    <w:rsid w:val="00E85148"/>
    <w:rsid w:val="00E860C4"/>
    <w:rsid w:val="00EB2694"/>
    <w:rsid w:val="00EB66EF"/>
    <w:rsid w:val="00EB753B"/>
    <w:rsid w:val="00EC305A"/>
    <w:rsid w:val="00EC4230"/>
    <w:rsid w:val="00EE6E8C"/>
    <w:rsid w:val="00EE705B"/>
    <w:rsid w:val="00EF4A78"/>
    <w:rsid w:val="00EF79A9"/>
    <w:rsid w:val="00F07BB2"/>
    <w:rsid w:val="00F148AD"/>
    <w:rsid w:val="00F211FD"/>
    <w:rsid w:val="00F31656"/>
    <w:rsid w:val="00F3476D"/>
    <w:rsid w:val="00F37A7E"/>
    <w:rsid w:val="00F42BC7"/>
    <w:rsid w:val="00F51D0E"/>
    <w:rsid w:val="00F56666"/>
    <w:rsid w:val="00F57B0B"/>
    <w:rsid w:val="00F674E5"/>
    <w:rsid w:val="00F7047D"/>
    <w:rsid w:val="00F73FFA"/>
    <w:rsid w:val="00F7667F"/>
    <w:rsid w:val="00F80B84"/>
    <w:rsid w:val="00F83126"/>
    <w:rsid w:val="00F866D8"/>
    <w:rsid w:val="00F97B54"/>
    <w:rsid w:val="00FC653C"/>
    <w:rsid w:val="00FE4AFB"/>
    <w:rsid w:val="00FE710F"/>
    <w:rsid w:val="00FE78EC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07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99A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C305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632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74"/>
  </w:style>
  <w:style w:type="paragraph" w:styleId="Footer">
    <w:name w:val="footer"/>
    <w:basedOn w:val="Normal"/>
    <w:link w:val="FooterChar"/>
    <w:uiPriority w:val="99"/>
    <w:unhideWhenUsed/>
    <w:rsid w:val="0078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74"/>
  </w:style>
  <w:style w:type="character" w:customStyle="1" w:styleId="Heading2Char">
    <w:name w:val="Heading 2 Char"/>
    <w:basedOn w:val="DefaultParagraphFont"/>
    <w:link w:val="Heading2"/>
    <w:uiPriority w:val="9"/>
    <w:semiHidden/>
    <w:rsid w:val="00BD05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Cuny-Lehman College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kschlesinger</dc:creator>
  <cp:keywords/>
  <dc:description/>
  <cp:lastModifiedBy>Michael Miller</cp:lastModifiedBy>
  <cp:revision>2</cp:revision>
  <cp:lastPrinted>2017-05-05T19:19:00Z</cp:lastPrinted>
  <dcterms:created xsi:type="dcterms:W3CDTF">2018-05-11T11:52:00Z</dcterms:created>
  <dcterms:modified xsi:type="dcterms:W3CDTF">2018-05-11T11:52:00Z</dcterms:modified>
</cp:coreProperties>
</file>